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5FC09" w14:textId="2847882F" w:rsidR="00F06B91" w:rsidRPr="00894D46" w:rsidRDefault="00F06B91" w:rsidP="00894D46">
      <w:pPr>
        <w:spacing w:line="270" w:lineRule="exact"/>
        <w:rPr>
          <w:rFonts w:eastAsia="MS PMincho" w:cstheme="minorHAnsi"/>
          <w:b/>
          <w:bCs/>
          <w:sz w:val="28"/>
          <w:szCs w:val="28"/>
          <w:lang w:val="en-US"/>
        </w:rPr>
      </w:pPr>
      <w:r w:rsidRPr="00894D46">
        <w:rPr>
          <w:rFonts w:eastAsia="MS PMincho" w:cstheme="minorHAnsi"/>
          <w:b/>
          <w:bCs/>
          <w:sz w:val="28"/>
          <w:szCs w:val="28"/>
          <w:lang w:val="en-US"/>
        </w:rPr>
        <w:t>Response to Offer of Residency in Kyeema Specialist Disability Accommodation property – for return to Kyeema</w:t>
      </w:r>
    </w:p>
    <w:p w14:paraId="1462A32A" w14:textId="77777777" w:rsidR="00F06B91" w:rsidRDefault="00F06B91" w:rsidP="00894D46">
      <w:pPr>
        <w:spacing w:line="270" w:lineRule="exact"/>
        <w:rPr>
          <w:rFonts w:ascii="Arial" w:eastAsia="MS PMincho" w:hAnsi="Arial" w:cs="Arial"/>
          <w:lang w:val="en-US"/>
        </w:rPr>
      </w:pPr>
    </w:p>
    <w:p w14:paraId="271A3716" w14:textId="77777777" w:rsidR="00F06B91" w:rsidRPr="00894D46" w:rsidRDefault="00F06B91" w:rsidP="00894D46">
      <w:pPr>
        <w:spacing w:line="270" w:lineRule="exact"/>
        <w:rPr>
          <w:rFonts w:eastAsia="MS PMincho" w:cstheme="minorHAnsi"/>
          <w:lang w:val="en-US"/>
        </w:rPr>
      </w:pPr>
      <w:r w:rsidRPr="00894D46">
        <w:rPr>
          <w:rFonts w:eastAsia="MS PMincho" w:cstheme="minorHAnsi"/>
          <w:lang w:val="en-US"/>
        </w:rPr>
        <w:t>Dear Kyeema Support Services,</w:t>
      </w:r>
    </w:p>
    <w:p w14:paraId="33BFFCA4" w14:textId="41DDFDC4" w:rsidR="00F06B91" w:rsidRPr="00894D46" w:rsidRDefault="00F06B91" w:rsidP="00894D46">
      <w:pPr>
        <w:spacing w:line="270" w:lineRule="exact"/>
        <w:rPr>
          <w:rFonts w:eastAsia="MS PMincho" w:cstheme="minorHAnsi"/>
          <w:b/>
          <w:lang w:val="en-US"/>
        </w:rPr>
      </w:pPr>
      <w:r w:rsidRPr="00894D46">
        <w:rPr>
          <w:rFonts w:eastAsia="MS PMincho" w:cstheme="minorHAnsi"/>
          <w:b/>
          <w:lang w:val="en-US"/>
        </w:rPr>
        <w:t>Re: Offer of residency at a 2 Bedroom Fully Accessible SDA home at Palmer St Portland, dated ___________</w:t>
      </w:r>
      <w:r w:rsidR="00060398" w:rsidRPr="00894D46">
        <w:rPr>
          <w:rFonts w:eastAsia="MS PMincho" w:cstheme="minorHAnsi"/>
          <w:b/>
          <w:lang w:val="en-US"/>
        </w:rPr>
        <w:t>______</w:t>
      </w:r>
      <w:r w:rsidRPr="00894D46">
        <w:rPr>
          <w:rFonts w:eastAsia="MS PMincho" w:cstheme="minorHAnsi"/>
          <w:b/>
          <w:lang w:val="en-US"/>
        </w:rPr>
        <w:t xml:space="preserve">_  </w:t>
      </w:r>
      <w:r w:rsidRPr="00894D46">
        <w:rPr>
          <w:rFonts w:eastAsia="MS PMincho" w:cstheme="minorHAnsi"/>
          <w:bCs/>
          <w:lang w:val="en-US"/>
        </w:rPr>
        <w:t>(Or for 3 BR home depending on compatible grouping).</w:t>
      </w:r>
    </w:p>
    <w:p w14:paraId="674BFB83" w14:textId="77777777" w:rsidR="00F06B91" w:rsidRPr="00894D46" w:rsidRDefault="00F06B91" w:rsidP="00894D46">
      <w:pPr>
        <w:spacing w:line="270" w:lineRule="exact"/>
        <w:rPr>
          <w:rFonts w:eastAsia="MS PMincho" w:cstheme="minorHAnsi"/>
          <w:lang w:val="en-US"/>
        </w:rPr>
      </w:pPr>
      <w:r w:rsidRPr="00894D46">
        <w:rPr>
          <w:rFonts w:eastAsia="MS PMincho" w:cstheme="minorHAnsi"/>
          <w:lang w:val="en-US"/>
        </w:rPr>
        <w:t>I am responding to the offer of specialist disability accommodation (SDA) residency at 106 or 108 Palmer St Portland, which is owned by Kyeema Support Services Inc, with staff support to be provided by Kyeema Support Services Inc.</w:t>
      </w:r>
    </w:p>
    <w:p w14:paraId="68FCCBEB" w14:textId="77777777" w:rsidR="00F06B91" w:rsidRPr="00894D46" w:rsidRDefault="00F06B91" w:rsidP="00894D46">
      <w:pPr>
        <w:spacing w:line="270" w:lineRule="exact"/>
        <w:rPr>
          <w:rFonts w:eastAsia="MS PMincho" w:cstheme="minorHAnsi"/>
          <w:lang w:val="en-US"/>
        </w:rPr>
      </w:pPr>
      <w:r w:rsidRPr="00894D46">
        <w:rPr>
          <w:rFonts w:eastAsia="MS PMincho" w:cstheme="minorHAnsi"/>
          <w:lang w:val="en-US"/>
        </w:rPr>
        <w:t xml:space="preserve">I understand the offer of residency is based partly on the information in my SDA application form. I understand that I will receive a Residential Statement and NDIS Service Agreement which includes important information and the proposed commencement date of my residency. </w:t>
      </w:r>
    </w:p>
    <w:p w14:paraId="4527F5D3" w14:textId="77777777" w:rsidR="00F06B91" w:rsidRPr="00894D46" w:rsidRDefault="00F06B91" w:rsidP="00894D46">
      <w:pPr>
        <w:keepNext/>
        <w:keepLines/>
        <w:spacing w:before="280" w:after="120" w:line="280" w:lineRule="atLeast"/>
        <w:outlineLvl w:val="2"/>
        <w:rPr>
          <w:rFonts w:eastAsia="MS Gothic" w:cstheme="minorHAnsi"/>
          <w:b/>
          <w:bCs/>
          <w:color w:val="C00000"/>
        </w:rPr>
      </w:pPr>
      <w:r w:rsidRPr="00894D46">
        <w:rPr>
          <w:rFonts w:eastAsia="MS Gothic" w:cstheme="minorHAnsi"/>
          <w:b/>
          <w:bCs/>
          <w:color w:val="C00000"/>
        </w:rPr>
        <w:t>Option 1 - Accept</w:t>
      </w:r>
    </w:p>
    <w:p w14:paraId="290E785F" w14:textId="77777777" w:rsidR="00F06B91" w:rsidRPr="00894D46" w:rsidRDefault="00F06B91" w:rsidP="00894D46">
      <w:pPr>
        <w:spacing w:after="120" w:line="270" w:lineRule="atLeast"/>
        <w:rPr>
          <w:rFonts w:eastAsia="Times" w:cstheme="minorHAnsi"/>
          <w:b/>
        </w:rPr>
      </w:pPr>
      <w:r w:rsidRPr="00894D46">
        <w:rPr>
          <w:rFonts w:eastAsia="Times" w:cstheme="minorHAnsi"/>
          <w:b/>
        </w:rPr>
        <w:t>(Please complete this section if you wish to accept the offer of residency).</w:t>
      </w: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5"/>
        <w:gridCol w:w="1267"/>
      </w:tblGrid>
      <w:tr w:rsidR="00F06B91" w:rsidRPr="00894D46" w14:paraId="4BC15805" w14:textId="77777777" w:rsidTr="000B1223">
        <w:tc>
          <w:tcPr>
            <w:tcW w:w="8145" w:type="dxa"/>
            <w:shd w:val="clear" w:color="auto" w:fill="auto"/>
          </w:tcPr>
          <w:p w14:paraId="2B2C8A63" w14:textId="77777777" w:rsidR="00F06B91" w:rsidRPr="00894D46" w:rsidRDefault="00F06B91" w:rsidP="00894D46">
            <w:pPr>
              <w:spacing w:before="80" w:after="60"/>
              <w:rPr>
                <w:rFonts w:eastAsia="Times New Roman" w:cstheme="minorHAnsi"/>
                <w:b/>
                <w:color w:val="C00000"/>
              </w:rPr>
            </w:pPr>
            <w:r w:rsidRPr="00894D46">
              <w:rPr>
                <w:rFonts w:eastAsia="Times New Roman" w:cstheme="minorHAnsi"/>
                <w:b/>
                <w:color w:val="C00000"/>
              </w:rPr>
              <w:t>Accept</w:t>
            </w:r>
          </w:p>
        </w:tc>
        <w:tc>
          <w:tcPr>
            <w:tcW w:w="1267" w:type="dxa"/>
            <w:shd w:val="clear" w:color="auto" w:fill="auto"/>
            <w:vAlign w:val="center"/>
          </w:tcPr>
          <w:p w14:paraId="66C5C271" w14:textId="77777777" w:rsidR="00F06B91" w:rsidRPr="00894D46" w:rsidRDefault="00F06B91" w:rsidP="00894D46">
            <w:pPr>
              <w:spacing w:before="80" w:after="60"/>
              <w:rPr>
                <w:rFonts w:eastAsia="Times New Roman" w:cstheme="minorHAnsi"/>
                <w:b/>
                <w:color w:val="C00000"/>
              </w:rPr>
            </w:pPr>
            <w:r w:rsidRPr="00894D46">
              <w:rPr>
                <w:rFonts w:eastAsia="Times New Roman" w:cstheme="minorHAnsi"/>
                <w:b/>
                <w:color w:val="C00000"/>
              </w:rPr>
              <w:t>Check (X)</w:t>
            </w:r>
          </w:p>
        </w:tc>
      </w:tr>
      <w:tr w:rsidR="00F06B91" w:rsidRPr="00894D46" w14:paraId="080405B4" w14:textId="77777777" w:rsidTr="000B1223">
        <w:tc>
          <w:tcPr>
            <w:tcW w:w="8145" w:type="dxa"/>
            <w:shd w:val="clear" w:color="auto" w:fill="auto"/>
          </w:tcPr>
          <w:p w14:paraId="535A9207" w14:textId="77777777" w:rsidR="00F06B91" w:rsidRPr="00894D46" w:rsidRDefault="00F06B91" w:rsidP="00894D46">
            <w:pPr>
              <w:spacing w:before="80" w:after="60"/>
              <w:rPr>
                <w:rFonts w:eastAsia="Times New Roman" w:cstheme="minorHAnsi"/>
              </w:rPr>
            </w:pPr>
            <w:r w:rsidRPr="00894D46">
              <w:rPr>
                <w:rFonts w:eastAsia="Times New Roman" w:cstheme="minorHAnsi"/>
              </w:rPr>
              <w:t xml:space="preserve">I accept the offer of SDA residency. </w:t>
            </w:r>
          </w:p>
          <w:p w14:paraId="54A10B0E" w14:textId="458FB02A" w:rsidR="00F06B91" w:rsidRPr="00894D46" w:rsidRDefault="00F06B91" w:rsidP="00894D46">
            <w:pPr>
              <w:spacing w:before="80" w:after="60"/>
              <w:rPr>
                <w:rFonts w:eastAsia="MS PMincho" w:cstheme="minorHAnsi"/>
                <w:lang w:val="en-US"/>
              </w:rPr>
            </w:pPr>
            <w:r w:rsidRPr="00894D46">
              <w:rPr>
                <w:rFonts w:eastAsia="Times New Roman" w:cstheme="minorHAnsi"/>
              </w:rPr>
              <w:t xml:space="preserve">I understand that my commencement date of residency is </w:t>
            </w:r>
            <w:r w:rsidR="00EB74B6" w:rsidRPr="00894D46">
              <w:rPr>
                <w:rFonts w:eastAsia="Times New Roman" w:cstheme="minorHAnsi"/>
              </w:rPr>
              <w:t>(date)</w:t>
            </w:r>
          </w:p>
          <w:p w14:paraId="4132033C" w14:textId="77777777" w:rsidR="00F06B91" w:rsidRPr="00894D46" w:rsidRDefault="00F06B91" w:rsidP="00894D46">
            <w:pPr>
              <w:spacing w:before="80" w:after="60"/>
              <w:rPr>
                <w:rFonts w:eastAsia="Times New Roman" w:cstheme="minorHAnsi"/>
              </w:rPr>
            </w:pPr>
            <w:r w:rsidRPr="00894D46">
              <w:rPr>
                <w:rFonts w:eastAsia="MS PMincho" w:cstheme="minorHAnsi"/>
                <w:lang w:val="en-US"/>
              </w:rPr>
              <w:t xml:space="preserve">I </w:t>
            </w:r>
            <w:r w:rsidRPr="00894D46">
              <w:rPr>
                <w:rFonts w:eastAsia="Times New Roman" w:cstheme="minorHAnsi"/>
              </w:rPr>
              <w:t xml:space="preserve">authorise Kyeema to collect, store and share personal and health information with relevant service providers for the purposes of transition to the SDA dwelling. </w:t>
            </w:r>
          </w:p>
        </w:tc>
        <w:tc>
          <w:tcPr>
            <w:tcW w:w="1267" w:type="dxa"/>
            <w:shd w:val="clear" w:color="auto" w:fill="auto"/>
            <w:vAlign w:val="center"/>
          </w:tcPr>
          <w:p w14:paraId="36B2E4E5" w14:textId="77777777" w:rsidR="00F06B91" w:rsidRPr="00894D46" w:rsidRDefault="00F06B91" w:rsidP="00894D46">
            <w:pPr>
              <w:spacing w:after="120" w:line="270" w:lineRule="atLeast"/>
              <w:rPr>
                <w:rFonts w:eastAsia="Times" w:cstheme="minorHAnsi"/>
              </w:rPr>
            </w:pPr>
          </w:p>
        </w:tc>
      </w:tr>
    </w:tbl>
    <w:p w14:paraId="1D5B7C12" w14:textId="77777777" w:rsidR="00F06B91" w:rsidRPr="00894D46" w:rsidRDefault="00F06B91" w:rsidP="00894D46">
      <w:pPr>
        <w:spacing w:after="120" w:line="270" w:lineRule="atLeast"/>
        <w:rPr>
          <w:rFonts w:eastAsia="Times" w:cstheme="minorHAnsi"/>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8"/>
        <w:gridCol w:w="6367"/>
      </w:tblGrid>
      <w:tr w:rsidR="00F06B91" w:rsidRPr="00894D46" w14:paraId="3A1E9C12" w14:textId="77777777" w:rsidTr="000B1223">
        <w:tc>
          <w:tcPr>
            <w:tcW w:w="3018" w:type="dxa"/>
            <w:shd w:val="clear" w:color="auto" w:fill="auto"/>
          </w:tcPr>
          <w:p w14:paraId="59B3826C" w14:textId="77777777" w:rsidR="00F06B91" w:rsidRPr="00894D46" w:rsidRDefault="00F06B91" w:rsidP="00894D46">
            <w:pPr>
              <w:spacing w:before="80" w:after="60"/>
              <w:rPr>
                <w:rFonts w:eastAsia="Times New Roman" w:cstheme="minorHAnsi"/>
                <w:b/>
              </w:rPr>
            </w:pPr>
            <w:r w:rsidRPr="00894D46">
              <w:rPr>
                <w:rFonts w:eastAsia="Times New Roman" w:cstheme="minorHAnsi"/>
                <w:b/>
              </w:rPr>
              <w:t>Name of applicant or representative or guardian*:</w:t>
            </w:r>
          </w:p>
        </w:tc>
        <w:tc>
          <w:tcPr>
            <w:tcW w:w="6367" w:type="dxa"/>
            <w:shd w:val="clear" w:color="auto" w:fill="auto"/>
          </w:tcPr>
          <w:p w14:paraId="569F58CD" w14:textId="77777777" w:rsidR="00F06B91" w:rsidRPr="00894D46" w:rsidRDefault="00F06B91" w:rsidP="00894D46">
            <w:pPr>
              <w:spacing w:after="120" w:line="270" w:lineRule="atLeast"/>
              <w:rPr>
                <w:rFonts w:eastAsia="Times" w:cstheme="minorHAnsi"/>
              </w:rPr>
            </w:pPr>
          </w:p>
        </w:tc>
      </w:tr>
      <w:tr w:rsidR="00F06B91" w:rsidRPr="00894D46" w14:paraId="226AAF38" w14:textId="77777777" w:rsidTr="000B1223">
        <w:trPr>
          <w:trHeight w:val="576"/>
        </w:trPr>
        <w:tc>
          <w:tcPr>
            <w:tcW w:w="3018" w:type="dxa"/>
            <w:shd w:val="clear" w:color="auto" w:fill="auto"/>
          </w:tcPr>
          <w:p w14:paraId="43563216" w14:textId="77777777" w:rsidR="00F06B91" w:rsidRPr="00894D46" w:rsidRDefault="00F06B91" w:rsidP="00894D46">
            <w:pPr>
              <w:spacing w:before="80" w:after="60"/>
              <w:rPr>
                <w:rFonts w:eastAsia="Times New Roman" w:cstheme="minorHAnsi"/>
                <w:b/>
              </w:rPr>
            </w:pPr>
            <w:r w:rsidRPr="00894D46">
              <w:rPr>
                <w:rFonts w:eastAsia="Times New Roman" w:cstheme="minorHAnsi"/>
                <w:b/>
              </w:rPr>
              <w:t>Signature:</w:t>
            </w:r>
          </w:p>
        </w:tc>
        <w:tc>
          <w:tcPr>
            <w:tcW w:w="6367" w:type="dxa"/>
            <w:shd w:val="clear" w:color="auto" w:fill="auto"/>
          </w:tcPr>
          <w:p w14:paraId="5CCC3DC6" w14:textId="77777777" w:rsidR="00F06B91" w:rsidRPr="00894D46" w:rsidRDefault="00F06B91" w:rsidP="00894D46">
            <w:pPr>
              <w:spacing w:after="120" w:line="270" w:lineRule="atLeast"/>
              <w:rPr>
                <w:rFonts w:eastAsia="Times" w:cstheme="minorHAnsi"/>
              </w:rPr>
            </w:pPr>
          </w:p>
        </w:tc>
      </w:tr>
      <w:tr w:rsidR="00F06B91" w:rsidRPr="00894D46" w14:paraId="36F56EBD" w14:textId="77777777" w:rsidTr="000B1223">
        <w:trPr>
          <w:trHeight w:val="756"/>
        </w:trPr>
        <w:tc>
          <w:tcPr>
            <w:tcW w:w="3018" w:type="dxa"/>
            <w:shd w:val="clear" w:color="auto" w:fill="auto"/>
          </w:tcPr>
          <w:p w14:paraId="71D0CC76" w14:textId="77777777" w:rsidR="00F06B91" w:rsidRPr="00894D46" w:rsidRDefault="00F06B91" w:rsidP="00894D46">
            <w:pPr>
              <w:spacing w:before="80" w:after="60"/>
              <w:rPr>
                <w:rFonts w:eastAsia="Times New Roman" w:cstheme="minorHAnsi"/>
                <w:b/>
              </w:rPr>
            </w:pPr>
            <w:r w:rsidRPr="00894D46">
              <w:rPr>
                <w:rFonts w:eastAsia="Times New Roman" w:cstheme="minorHAnsi"/>
                <w:b/>
              </w:rPr>
              <w:t>Address:</w:t>
            </w:r>
          </w:p>
        </w:tc>
        <w:tc>
          <w:tcPr>
            <w:tcW w:w="6367" w:type="dxa"/>
            <w:shd w:val="clear" w:color="auto" w:fill="auto"/>
          </w:tcPr>
          <w:p w14:paraId="7240B1E4" w14:textId="77777777" w:rsidR="00F06B91" w:rsidRPr="00894D46" w:rsidRDefault="00F06B91" w:rsidP="00894D46">
            <w:pPr>
              <w:spacing w:after="120" w:line="270" w:lineRule="atLeast"/>
              <w:rPr>
                <w:rFonts w:eastAsia="Times" w:cstheme="minorHAnsi"/>
              </w:rPr>
            </w:pPr>
          </w:p>
        </w:tc>
      </w:tr>
      <w:tr w:rsidR="00F06B91" w:rsidRPr="00894D46" w14:paraId="52A66481" w14:textId="77777777" w:rsidTr="000B1223">
        <w:tc>
          <w:tcPr>
            <w:tcW w:w="3018" w:type="dxa"/>
            <w:shd w:val="clear" w:color="auto" w:fill="auto"/>
          </w:tcPr>
          <w:p w14:paraId="00A62CB2" w14:textId="77777777" w:rsidR="00F06B91" w:rsidRPr="00894D46" w:rsidRDefault="00F06B91" w:rsidP="00894D46">
            <w:pPr>
              <w:spacing w:before="80" w:after="60"/>
              <w:rPr>
                <w:rFonts w:eastAsia="Times New Roman" w:cstheme="minorHAnsi"/>
                <w:b/>
              </w:rPr>
            </w:pPr>
            <w:r w:rsidRPr="00894D46">
              <w:rPr>
                <w:rFonts w:eastAsia="Times New Roman" w:cstheme="minorHAnsi"/>
                <w:b/>
              </w:rPr>
              <w:t>Date:</w:t>
            </w:r>
          </w:p>
        </w:tc>
        <w:tc>
          <w:tcPr>
            <w:tcW w:w="6367" w:type="dxa"/>
            <w:shd w:val="clear" w:color="auto" w:fill="auto"/>
          </w:tcPr>
          <w:p w14:paraId="020D4896" w14:textId="77777777" w:rsidR="00F06B91" w:rsidRPr="00894D46" w:rsidRDefault="00F06B91" w:rsidP="00894D46">
            <w:pPr>
              <w:spacing w:after="120" w:line="270" w:lineRule="atLeast"/>
              <w:rPr>
                <w:rFonts w:eastAsia="Times" w:cstheme="minorHAnsi"/>
              </w:rPr>
            </w:pPr>
          </w:p>
        </w:tc>
      </w:tr>
    </w:tbl>
    <w:p w14:paraId="546A8F2D" w14:textId="77777777" w:rsidR="00F06B91" w:rsidRPr="00894D46" w:rsidRDefault="00F06B91" w:rsidP="00894D46">
      <w:pPr>
        <w:spacing w:before="240" w:after="120" w:line="270" w:lineRule="atLeast"/>
        <w:rPr>
          <w:rFonts w:eastAsia="Times" w:cstheme="minorHAnsi"/>
        </w:rPr>
      </w:pPr>
      <w:r w:rsidRPr="00894D46">
        <w:rPr>
          <w:rFonts w:eastAsia="Times" w:cstheme="minorHAnsi"/>
        </w:rPr>
        <w:t xml:space="preserve">*(Name of SDA applicant, their nominated representative or Guardian appointed under the </w:t>
      </w:r>
      <w:r w:rsidRPr="00894D46">
        <w:rPr>
          <w:rFonts w:eastAsia="Times" w:cstheme="minorHAnsi"/>
          <w:i/>
        </w:rPr>
        <w:t>Guardianship and Administration Act 1986</w:t>
      </w:r>
      <w:r w:rsidRPr="00894D46">
        <w:rPr>
          <w:rFonts w:eastAsia="Times" w:cstheme="minorHAnsi"/>
        </w:rPr>
        <w:t>)</w:t>
      </w:r>
    </w:p>
    <w:p w14:paraId="17038891" w14:textId="77777777" w:rsidR="00F06B91" w:rsidRPr="00894D46" w:rsidRDefault="00F06B91" w:rsidP="00894D46">
      <w:pPr>
        <w:keepNext/>
        <w:keepLines/>
        <w:spacing w:before="280" w:after="120" w:line="280" w:lineRule="atLeast"/>
        <w:outlineLvl w:val="2"/>
        <w:rPr>
          <w:rFonts w:eastAsia="MS Gothic" w:cstheme="minorHAnsi"/>
          <w:b/>
          <w:bCs/>
          <w:color w:val="C00000"/>
        </w:rPr>
      </w:pPr>
      <w:r w:rsidRPr="00894D46">
        <w:rPr>
          <w:rFonts w:eastAsia="MS Gothic" w:cstheme="minorHAnsi"/>
          <w:b/>
          <w:bCs/>
          <w:color w:val="C00000"/>
        </w:rPr>
        <w:t>Decline</w:t>
      </w:r>
    </w:p>
    <w:p w14:paraId="7D9AE6A2" w14:textId="77777777" w:rsidR="00F06B91" w:rsidRPr="00894D46" w:rsidRDefault="00F06B91" w:rsidP="00894D46">
      <w:pPr>
        <w:spacing w:after="120" w:line="270" w:lineRule="atLeast"/>
        <w:rPr>
          <w:rFonts w:eastAsia="Times" w:cstheme="minorHAnsi"/>
          <w:b/>
        </w:rPr>
      </w:pPr>
      <w:r w:rsidRPr="00894D46">
        <w:rPr>
          <w:rFonts w:eastAsia="Times" w:cstheme="minorHAnsi"/>
          <w:b/>
        </w:rPr>
        <w:t>(Please complete this section if you wish to decline the offer of supported accommodation).</w:t>
      </w:r>
    </w:p>
    <w:tbl>
      <w:tblPr>
        <w:tblW w:w="94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1"/>
        <w:gridCol w:w="1267"/>
      </w:tblGrid>
      <w:tr w:rsidR="00F06B91" w:rsidRPr="00894D46" w14:paraId="6D418EB6" w14:textId="77777777" w:rsidTr="000B1223">
        <w:tc>
          <w:tcPr>
            <w:tcW w:w="8141" w:type="dxa"/>
            <w:shd w:val="clear" w:color="auto" w:fill="auto"/>
          </w:tcPr>
          <w:p w14:paraId="3A8ECB64" w14:textId="77777777" w:rsidR="00F06B91" w:rsidRPr="00894D46" w:rsidRDefault="00F06B91" w:rsidP="00894D46">
            <w:pPr>
              <w:spacing w:before="80" w:after="60"/>
              <w:rPr>
                <w:rFonts w:eastAsia="Times New Roman" w:cstheme="minorHAnsi"/>
                <w:b/>
                <w:color w:val="C00000"/>
              </w:rPr>
            </w:pPr>
            <w:r w:rsidRPr="00894D46">
              <w:rPr>
                <w:rFonts w:eastAsia="Times New Roman" w:cstheme="minorHAnsi"/>
                <w:b/>
                <w:color w:val="C00000"/>
              </w:rPr>
              <w:t>Decline</w:t>
            </w:r>
          </w:p>
        </w:tc>
        <w:tc>
          <w:tcPr>
            <w:tcW w:w="1267" w:type="dxa"/>
            <w:shd w:val="clear" w:color="auto" w:fill="auto"/>
            <w:vAlign w:val="center"/>
          </w:tcPr>
          <w:p w14:paraId="131D7C98" w14:textId="77777777" w:rsidR="00F06B91" w:rsidRPr="00894D46" w:rsidRDefault="00F06B91" w:rsidP="00894D46">
            <w:pPr>
              <w:spacing w:before="80" w:after="60"/>
              <w:rPr>
                <w:rFonts w:eastAsia="Times New Roman" w:cstheme="minorHAnsi"/>
                <w:b/>
                <w:color w:val="C00000"/>
              </w:rPr>
            </w:pPr>
            <w:r w:rsidRPr="00894D46">
              <w:rPr>
                <w:rFonts w:eastAsia="Times New Roman" w:cstheme="minorHAnsi"/>
                <w:b/>
                <w:color w:val="C00000"/>
              </w:rPr>
              <w:t>Check (X)</w:t>
            </w:r>
          </w:p>
        </w:tc>
      </w:tr>
      <w:tr w:rsidR="00F06B91" w:rsidRPr="00894D46" w14:paraId="674E52A4" w14:textId="77777777" w:rsidTr="000B1223">
        <w:tc>
          <w:tcPr>
            <w:tcW w:w="8141" w:type="dxa"/>
            <w:shd w:val="clear" w:color="auto" w:fill="auto"/>
          </w:tcPr>
          <w:p w14:paraId="070CBE80" w14:textId="77777777" w:rsidR="00F06B91" w:rsidRPr="00894D46" w:rsidRDefault="00F06B91" w:rsidP="00894D46">
            <w:pPr>
              <w:spacing w:before="80" w:after="60"/>
              <w:rPr>
                <w:rFonts w:eastAsia="Times New Roman" w:cstheme="minorHAnsi"/>
              </w:rPr>
            </w:pPr>
            <w:r w:rsidRPr="00894D46">
              <w:rPr>
                <w:rFonts w:eastAsia="Times New Roman" w:cstheme="minorHAnsi"/>
              </w:rPr>
              <w:t>I decline the offer of SDA residency.</w:t>
            </w:r>
          </w:p>
        </w:tc>
        <w:tc>
          <w:tcPr>
            <w:tcW w:w="1267" w:type="dxa"/>
            <w:shd w:val="clear" w:color="auto" w:fill="auto"/>
            <w:vAlign w:val="center"/>
          </w:tcPr>
          <w:p w14:paraId="0EF4FB03" w14:textId="77777777" w:rsidR="00F06B91" w:rsidRPr="00894D46" w:rsidRDefault="00F06B91" w:rsidP="00894D46">
            <w:pPr>
              <w:spacing w:after="120" w:line="270" w:lineRule="atLeast"/>
              <w:rPr>
                <w:rFonts w:eastAsia="Times" w:cstheme="minorHAnsi"/>
              </w:rPr>
            </w:pPr>
          </w:p>
        </w:tc>
      </w:tr>
    </w:tbl>
    <w:p w14:paraId="42C55264" w14:textId="77777777" w:rsidR="00F06B91" w:rsidRPr="00894D46" w:rsidRDefault="00F06B91" w:rsidP="00894D46">
      <w:pPr>
        <w:spacing w:after="120" w:line="270" w:lineRule="atLeast"/>
        <w:rPr>
          <w:rFonts w:eastAsia="Times" w:cstheme="minorHAnsi"/>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8"/>
        <w:gridCol w:w="6367"/>
      </w:tblGrid>
      <w:tr w:rsidR="00F06B91" w:rsidRPr="00894D46" w14:paraId="0BD4B1B0" w14:textId="77777777" w:rsidTr="000B1223">
        <w:trPr>
          <w:trHeight w:val="1501"/>
        </w:trPr>
        <w:tc>
          <w:tcPr>
            <w:tcW w:w="3018" w:type="dxa"/>
            <w:shd w:val="clear" w:color="auto" w:fill="auto"/>
          </w:tcPr>
          <w:p w14:paraId="26F6A6FD" w14:textId="77777777" w:rsidR="00F06B91" w:rsidRPr="00894D46" w:rsidRDefault="00F06B91" w:rsidP="00894D46">
            <w:pPr>
              <w:spacing w:before="80" w:after="60"/>
              <w:rPr>
                <w:rFonts w:eastAsia="Times New Roman" w:cstheme="minorHAnsi"/>
                <w:b/>
              </w:rPr>
            </w:pPr>
            <w:r w:rsidRPr="00894D46">
              <w:rPr>
                <w:rFonts w:eastAsia="Times New Roman" w:cstheme="minorHAnsi"/>
                <w:b/>
              </w:rPr>
              <w:lastRenderedPageBreak/>
              <w:t>Reasons for declining this offer (if you wish to let us know):</w:t>
            </w:r>
          </w:p>
        </w:tc>
        <w:tc>
          <w:tcPr>
            <w:tcW w:w="6367" w:type="dxa"/>
            <w:shd w:val="clear" w:color="auto" w:fill="auto"/>
          </w:tcPr>
          <w:p w14:paraId="5F70F786" w14:textId="77777777" w:rsidR="00F06B91" w:rsidRPr="00894D46" w:rsidRDefault="00F06B91" w:rsidP="00894D46">
            <w:pPr>
              <w:spacing w:after="120" w:line="270" w:lineRule="atLeast"/>
              <w:rPr>
                <w:rFonts w:eastAsia="Times" w:cstheme="minorHAnsi"/>
              </w:rPr>
            </w:pPr>
          </w:p>
        </w:tc>
      </w:tr>
      <w:tr w:rsidR="00F06B91" w:rsidRPr="00894D46" w14:paraId="11E19974" w14:textId="77777777" w:rsidTr="000B1223">
        <w:tc>
          <w:tcPr>
            <w:tcW w:w="3018" w:type="dxa"/>
            <w:shd w:val="clear" w:color="auto" w:fill="auto"/>
          </w:tcPr>
          <w:p w14:paraId="79B176E3" w14:textId="77777777" w:rsidR="00F06B91" w:rsidRPr="00894D46" w:rsidRDefault="00F06B91" w:rsidP="00894D46">
            <w:pPr>
              <w:spacing w:before="80" w:after="60"/>
              <w:rPr>
                <w:rFonts w:eastAsia="Times New Roman" w:cstheme="minorHAnsi"/>
                <w:b/>
              </w:rPr>
            </w:pPr>
            <w:r w:rsidRPr="00894D46">
              <w:rPr>
                <w:rFonts w:eastAsia="Times New Roman" w:cstheme="minorHAnsi"/>
                <w:b/>
              </w:rPr>
              <w:t>Name of applicant or representative or guardian*:</w:t>
            </w:r>
          </w:p>
        </w:tc>
        <w:tc>
          <w:tcPr>
            <w:tcW w:w="6367" w:type="dxa"/>
            <w:shd w:val="clear" w:color="auto" w:fill="auto"/>
          </w:tcPr>
          <w:p w14:paraId="282AED62" w14:textId="77777777" w:rsidR="00F06B91" w:rsidRPr="00894D46" w:rsidRDefault="00F06B91" w:rsidP="00894D46">
            <w:pPr>
              <w:spacing w:after="120" w:line="270" w:lineRule="atLeast"/>
              <w:rPr>
                <w:rFonts w:eastAsia="Times" w:cstheme="minorHAnsi"/>
              </w:rPr>
            </w:pPr>
          </w:p>
        </w:tc>
      </w:tr>
      <w:tr w:rsidR="00F06B91" w:rsidRPr="00894D46" w14:paraId="19DB177A" w14:textId="77777777" w:rsidTr="000B1223">
        <w:trPr>
          <w:trHeight w:val="461"/>
        </w:trPr>
        <w:tc>
          <w:tcPr>
            <w:tcW w:w="3018" w:type="dxa"/>
            <w:shd w:val="clear" w:color="auto" w:fill="auto"/>
          </w:tcPr>
          <w:p w14:paraId="16C8AA3F" w14:textId="77777777" w:rsidR="00F06B91" w:rsidRPr="00894D46" w:rsidRDefault="00F06B91" w:rsidP="00894D46">
            <w:pPr>
              <w:spacing w:before="80" w:after="60"/>
              <w:rPr>
                <w:rFonts w:eastAsia="Times New Roman" w:cstheme="minorHAnsi"/>
                <w:b/>
              </w:rPr>
            </w:pPr>
            <w:r w:rsidRPr="00894D46">
              <w:rPr>
                <w:rFonts w:eastAsia="Times New Roman" w:cstheme="minorHAnsi"/>
                <w:b/>
              </w:rPr>
              <w:t>Signature:</w:t>
            </w:r>
          </w:p>
        </w:tc>
        <w:tc>
          <w:tcPr>
            <w:tcW w:w="6367" w:type="dxa"/>
            <w:shd w:val="clear" w:color="auto" w:fill="auto"/>
          </w:tcPr>
          <w:p w14:paraId="2B37E1B8" w14:textId="77777777" w:rsidR="00F06B91" w:rsidRPr="00894D46" w:rsidRDefault="00F06B91" w:rsidP="00894D46">
            <w:pPr>
              <w:spacing w:after="120" w:line="270" w:lineRule="atLeast"/>
              <w:rPr>
                <w:rFonts w:eastAsia="Times" w:cstheme="minorHAnsi"/>
              </w:rPr>
            </w:pPr>
          </w:p>
        </w:tc>
      </w:tr>
      <w:tr w:rsidR="00F06B91" w:rsidRPr="00894D46" w14:paraId="7DD2A2BE" w14:textId="77777777" w:rsidTr="000B1223">
        <w:trPr>
          <w:trHeight w:val="709"/>
        </w:trPr>
        <w:tc>
          <w:tcPr>
            <w:tcW w:w="3018" w:type="dxa"/>
            <w:shd w:val="clear" w:color="auto" w:fill="auto"/>
          </w:tcPr>
          <w:p w14:paraId="05206FAD" w14:textId="77777777" w:rsidR="00F06B91" w:rsidRPr="00894D46" w:rsidRDefault="00F06B91" w:rsidP="00894D46">
            <w:pPr>
              <w:spacing w:before="80" w:after="60"/>
              <w:rPr>
                <w:rFonts w:eastAsia="Times New Roman" w:cstheme="minorHAnsi"/>
                <w:b/>
              </w:rPr>
            </w:pPr>
            <w:r w:rsidRPr="00894D46">
              <w:rPr>
                <w:rFonts w:eastAsia="Times New Roman" w:cstheme="minorHAnsi"/>
                <w:b/>
              </w:rPr>
              <w:t>Address:</w:t>
            </w:r>
          </w:p>
        </w:tc>
        <w:tc>
          <w:tcPr>
            <w:tcW w:w="6367" w:type="dxa"/>
            <w:shd w:val="clear" w:color="auto" w:fill="auto"/>
          </w:tcPr>
          <w:p w14:paraId="4868F6D8" w14:textId="77777777" w:rsidR="00F06B91" w:rsidRPr="00894D46" w:rsidRDefault="00F06B91" w:rsidP="00894D46">
            <w:pPr>
              <w:spacing w:after="120" w:line="270" w:lineRule="atLeast"/>
              <w:rPr>
                <w:rFonts w:eastAsia="Times" w:cstheme="minorHAnsi"/>
              </w:rPr>
            </w:pPr>
          </w:p>
        </w:tc>
      </w:tr>
      <w:tr w:rsidR="00F06B91" w:rsidRPr="00894D46" w14:paraId="0B50E4CE" w14:textId="77777777" w:rsidTr="000B1223">
        <w:tc>
          <w:tcPr>
            <w:tcW w:w="3018" w:type="dxa"/>
            <w:shd w:val="clear" w:color="auto" w:fill="auto"/>
          </w:tcPr>
          <w:p w14:paraId="14BA50E8" w14:textId="77777777" w:rsidR="00F06B91" w:rsidRPr="00894D46" w:rsidRDefault="00F06B91" w:rsidP="00894D46">
            <w:pPr>
              <w:spacing w:before="80" w:after="60"/>
              <w:rPr>
                <w:rFonts w:eastAsia="Times New Roman" w:cstheme="minorHAnsi"/>
                <w:b/>
              </w:rPr>
            </w:pPr>
            <w:r w:rsidRPr="00894D46">
              <w:rPr>
                <w:rFonts w:eastAsia="Times New Roman" w:cstheme="minorHAnsi"/>
                <w:b/>
              </w:rPr>
              <w:t>Date:</w:t>
            </w:r>
          </w:p>
        </w:tc>
        <w:tc>
          <w:tcPr>
            <w:tcW w:w="6367" w:type="dxa"/>
            <w:shd w:val="clear" w:color="auto" w:fill="auto"/>
          </w:tcPr>
          <w:p w14:paraId="4ABE8DC0" w14:textId="77777777" w:rsidR="00F06B91" w:rsidRPr="00894D46" w:rsidRDefault="00F06B91" w:rsidP="00894D46">
            <w:pPr>
              <w:spacing w:after="120" w:line="270" w:lineRule="atLeast"/>
              <w:rPr>
                <w:rFonts w:eastAsia="Times" w:cstheme="minorHAnsi"/>
              </w:rPr>
            </w:pPr>
          </w:p>
        </w:tc>
      </w:tr>
    </w:tbl>
    <w:p w14:paraId="39667573" w14:textId="77777777" w:rsidR="00F06B91" w:rsidRPr="00894D46" w:rsidRDefault="00F06B91" w:rsidP="00894D46">
      <w:pPr>
        <w:spacing w:before="240" w:after="120" w:line="270" w:lineRule="atLeast"/>
        <w:rPr>
          <w:rFonts w:eastAsia="Times" w:cstheme="minorHAnsi"/>
        </w:rPr>
      </w:pPr>
      <w:r w:rsidRPr="00894D46">
        <w:rPr>
          <w:rFonts w:eastAsia="Times" w:cstheme="minorHAnsi"/>
        </w:rPr>
        <w:t xml:space="preserve">*(Name of SDA applicant, their nominated representative or Guardian appointed under the </w:t>
      </w:r>
      <w:r w:rsidRPr="00894D46">
        <w:rPr>
          <w:rFonts w:eastAsia="Times" w:cstheme="minorHAnsi"/>
          <w:i/>
        </w:rPr>
        <w:t>Guardianship and Administration Act 1986</w:t>
      </w:r>
      <w:r w:rsidRPr="00894D46">
        <w:rPr>
          <w:rFonts w:eastAsia="Times" w:cstheme="minorHAnsi"/>
        </w:rPr>
        <w:t>).</w:t>
      </w:r>
      <w:r w:rsidRPr="00894D46">
        <w:rPr>
          <w:rFonts w:eastAsia="Times" w:cstheme="minorHAnsi"/>
        </w:rPr>
        <w:br/>
      </w:r>
    </w:p>
    <w:p w14:paraId="2AB4829D" w14:textId="4E710EAE" w:rsidR="00F06B91" w:rsidRPr="00894D46" w:rsidRDefault="00F06B91" w:rsidP="00894D46">
      <w:pPr>
        <w:rPr>
          <w:rFonts w:cstheme="minorHAnsi"/>
          <w:sz w:val="24"/>
        </w:rPr>
      </w:pPr>
      <w:r w:rsidRPr="00894D46">
        <w:rPr>
          <w:rFonts w:cstheme="minorHAnsi"/>
          <w:sz w:val="24"/>
        </w:rPr>
        <w:t xml:space="preserve">PLEASE RETURN THIS FORM TO 50 LALOR ST PORTLAND OR PO BOX 86 PORTLAND OR SCAN AND EMAIL TO </w:t>
      </w:r>
      <w:hyperlink r:id="rId6" w:history="1">
        <w:r w:rsidRPr="00894D46">
          <w:rPr>
            <w:rStyle w:val="Hyperlink"/>
            <w:rFonts w:cstheme="minorHAnsi"/>
            <w:sz w:val="24"/>
          </w:rPr>
          <w:t>julie@kyeema.com.au</w:t>
        </w:r>
      </w:hyperlink>
      <w:r w:rsidRPr="00894D46">
        <w:rPr>
          <w:rFonts w:cstheme="minorHAnsi"/>
          <w:sz w:val="24"/>
        </w:rPr>
        <w:t xml:space="preserve"> </w:t>
      </w:r>
    </w:p>
    <w:p w14:paraId="6A037F99" w14:textId="77777777" w:rsidR="00F06B91" w:rsidRPr="00894D46" w:rsidRDefault="00F06B91" w:rsidP="00894D46">
      <w:pPr>
        <w:rPr>
          <w:rFonts w:cstheme="minorHAnsi"/>
          <w:sz w:val="24"/>
        </w:rPr>
      </w:pPr>
    </w:p>
    <w:p w14:paraId="7AB6AF19" w14:textId="77777777" w:rsidR="0034083D" w:rsidRPr="00894D46" w:rsidRDefault="0034083D" w:rsidP="009D531B">
      <w:pPr>
        <w:rPr>
          <w:rFonts w:cstheme="minorHAnsi"/>
        </w:rPr>
      </w:pPr>
    </w:p>
    <w:sectPr w:rsidR="0034083D" w:rsidRPr="00894D4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B9433" w14:textId="77777777" w:rsidR="006E3086" w:rsidRDefault="006E3086" w:rsidP="006E3086">
      <w:pPr>
        <w:spacing w:after="0" w:line="240" w:lineRule="auto"/>
      </w:pPr>
      <w:r>
        <w:separator/>
      </w:r>
    </w:p>
  </w:endnote>
  <w:endnote w:type="continuationSeparator" w:id="0">
    <w:p w14:paraId="5893FEE7" w14:textId="77777777" w:rsidR="006E3086" w:rsidRDefault="006E3086" w:rsidP="006E3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EEA0" w14:textId="77777777" w:rsidR="00F06B91" w:rsidRDefault="00F06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1FEC4" w14:textId="4E17064C" w:rsidR="006E3086" w:rsidRDefault="00F06B91" w:rsidP="00DC151F">
    <w:pPr>
      <w:pStyle w:val="Footer"/>
      <w:pBdr>
        <w:top w:val="single" w:sz="4" w:space="1" w:color="auto"/>
      </w:pBdr>
      <w:tabs>
        <w:tab w:val="clear" w:pos="4513"/>
        <w:tab w:val="clear" w:pos="9026"/>
        <w:tab w:val="center" w:pos="4253"/>
        <w:tab w:val="right" w:pos="8977"/>
      </w:tabs>
      <w:ind w:right="49"/>
      <w:rPr>
        <w:rStyle w:val="PageNumber"/>
        <w:rFonts w:ascii="Book Antiqua" w:hAnsi="Book Antiqua"/>
        <w:sz w:val="18"/>
        <w:szCs w:val="18"/>
      </w:rPr>
    </w:pPr>
    <w:r>
      <w:rPr>
        <w:rFonts w:ascii="Book Antiqua" w:hAnsi="Book Antiqua" w:cs="Arial"/>
        <w:sz w:val="18"/>
        <w:szCs w:val="18"/>
      </w:rPr>
      <w:t>SDA</w:t>
    </w:r>
    <w:r w:rsidR="009D531B">
      <w:rPr>
        <w:rFonts w:ascii="Book Antiqua" w:hAnsi="Book Antiqua" w:cs="Arial"/>
        <w:sz w:val="18"/>
        <w:szCs w:val="18"/>
      </w:rPr>
      <w:t>-</w:t>
    </w:r>
    <w:r>
      <w:rPr>
        <w:rFonts w:ascii="Book Antiqua" w:hAnsi="Book Antiqua" w:cs="Arial"/>
        <w:sz w:val="18"/>
        <w:szCs w:val="18"/>
      </w:rPr>
      <w:t>15</w:t>
    </w:r>
    <w:r w:rsidR="009D531B">
      <w:rPr>
        <w:rFonts w:ascii="Book Antiqua" w:hAnsi="Book Antiqua" w:cs="Arial"/>
        <w:sz w:val="18"/>
        <w:szCs w:val="18"/>
      </w:rPr>
      <w:t xml:space="preserve"> </w:t>
    </w:r>
    <w:r>
      <w:rPr>
        <w:rFonts w:ascii="Book Antiqua" w:hAnsi="Book Antiqua" w:cs="Arial"/>
        <w:sz w:val="18"/>
        <w:szCs w:val="18"/>
      </w:rPr>
      <w:t>Response to Offer of Residency in Kyeema SDA</w:t>
    </w:r>
    <w:r w:rsidR="006D5E42">
      <w:rPr>
        <w:rFonts w:ascii="Book Antiqua" w:hAnsi="Book Antiqua" w:cs="Arial"/>
        <w:sz w:val="18"/>
        <w:szCs w:val="18"/>
      </w:rPr>
      <w:t xml:space="preserve">         </w:t>
    </w:r>
    <w:r w:rsidR="00086659" w:rsidRPr="00255AEB">
      <w:rPr>
        <w:rFonts w:ascii="Book Antiqua" w:hAnsi="Book Antiqua" w:cs="Arial"/>
        <w:sz w:val="18"/>
        <w:szCs w:val="18"/>
      </w:rPr>
      <w:t xml:space="preserve">Page </w:t>
    </w:r>
    <w:r w:rsidR="00086659" w:rsidRPr="00255AEB">
      <w:rPr>
        <w:rStyle w:val="PageNumber"/>
        <w:rFonts w:ascii="Book Antiqua" w:hAnsi="Book Antiqua" w:cs="Arial"/>
        <w:sz w:val="18"/>
        <w:szCs w:val="18"/>
      </w:rPr>
      <w:fldChar w:fldCharType="begin"/>
    </w:r>
    <w:r w:rsidR="00086659" w:rsidRPr="00255AEB">
      <w:rPr>
        <w:rStyle w:val="PageNumber"/>
        <w:rFonts w:ascii="Book Antiqua" w:hAnsi="Book Antiqua" w:cs="Arial"/>
        <w:sz w:val="18"/>
        <w:szCs w:val="18"/>
      </w:rPr>
      <w:instrText xml:space="preserve"> PAGE </w:instrText>
    </w:r>
    <w:r w:rsidR="00086659" w:rsidRPr="00255AEB">
      <w:rPr>
        <w:rStyle w:val="PageNumber"/>
        <w:rFonts w:ascii="Book Antiqua" w:hAnsi="Book Antiqua" w:cs="Arial"/>
        <w:sz w:val="18"/>
        <w:szCs w:val="18"/>
      </w:rPr>
      <w:fldChar w:fldCharType="separate"/>
    </w:r>
    <w:r w:rsidR="00B8702E">
      <w:rPr>
        <w:rStyle w:val="PageNumber"/>
        <w:rFonts w:ascii="Book Antiqua" w:hAnsi="Book Antiqua" w:cs="Arial"/>
        <w:noProof/>
        <w:sz w:val="18"/>
        <w:szCs w:val="18"/>
      </w:rPr>
      <w:t>1</w:t>
    </w:r>
    <w:r w:rsidR="00086659" w:rsidRPr="00255AEB">
      <w:rPr>
        <w:rStyle w:val="PageNumber"/>
        <w:rFonts w:ascii="Book Antiqua" w:hAnsi="Book Antiqua" w:cs="Arial"/>
        <w:sz w:val="18"/>
        <w:szCs w:val="18"/>
      </w:rPr>
      <w:fldChar w:fldCharType="end"/>
    </w:r>
    <w:r w:rsidR="00086659" w:rsidRPr="00255AEB">
      <w:rPr>
        <w:rStyle w:val="PageNumber"/>
        <w:rFonts w:ascii="Book Antiqua" w:hAnsi="Book Antiqua" w:cs="Arial"/>
        <w:sz w:val="18"/>
        <w:szCs w:val="18"/>
      </w:rPr>
      <w:t xml:space="preserve"> of </w:t>
    </w:r>
    <w:r w:rsidR="00086659" w:rsidRPr="00255AEB">
      <w:rPr>
        <w:rStyle w:val="PageNumber"/>
        <w:rFonts w:ascii="Book Antiqua" w:hAnsi="Book Antiqua"/>
        <w:sz w:val="18"/>
        <w:szCs w:val="18"/>
      </w:rPr>
      <w:fldChar w:fldCharType="begin"/>
    </w:r>
    <w:r w:rsidR="00086659" w:rsidRPr="00255AEB">
      <w:rPr>
        <w:rStyle w:val="PageNumber"/>
        <w:rFonts w:ascii="Book Antiqua" w:hAnsi="Book Antiqua"/>
        <w:sz w:val="18"/>
        <w:szCs w:val="18"/>
      </w:rPr>
      <w:instrText xml:space="preserve"> NUMPAGES </w:instrText>
    </w:r>
    <w:r w:rsidR="00086659" w:rsidRPr="00255AEB">
      <w:rPr>
        <w:rStyle w:val="PageNumber"/>
        <w:rFonts w:ascii="Book Antiqua" w:hAnsi="Book Antiqua"/>
        <w:sz w:val="18"/>
        <w:szCs w:val="18"/>
      </w:rPr>
      <w:fldChar w:fldCharType="separate"/>
    </w:r>
    <w:r w:rsidR="00B8702E">
      <w:rPr>
        <w:rStyle w:val="PageNumber"/>
        <w:rFonts w:ascii="Book Antiqua" w:hAnsi="Book Antiqua"/>
        <w:noProof/>
        <w:sz w:val="18"/>
        <w:szCs w:val="18"/>
      </w:rPr>
      <w:t>1</w:t>
    </w:r>
    <w:r w:rsidR="00086659" w:rsidRPr="00255AEB">
      <w:rPr>
        <w:rStyle w:val="PageNumber"/>
        <w:rFonts w:ascii="Book Antiqua" w:hAnsi="Book Antiqua"/>
        <w:sz w:val="18"/>
        <w:szCs w:val="18"/>
      </w:rPr>
      <w:fldChar w:fldCharType="end"/>
    </w:r>
    <w:r w:rsidR="006E3086">
      <w:rPr>
        <w:rFonts w:ascii="Book Antiqua" w:hAnsi="Book Antiqua" w:cs="Arial"/>
        <w:sz w:val="18"/>
        <w:szCs w:val="18"/>
      </w:rPr>
      <w:tab/>
    </w:r>
    <w:r w:rsidR="000C4CC3">
      <w:rPr>
        <w:rStyle w:val="PageNumber"/>
        <w:rFonts w:ascii="Book Antiqua" w:hAnsi="Book Antiqua"/>
        <w:sz w:val="18"/>
        <w:szCs w:val="18"/>
      </w:rPr>
      <w:t>v</w:t>
    </w:r>
    <w:r>
      <w:rPr>
        <w:rStyle w:val="PageNumber"/>
        <w:rFonts w:ascii="Book Antiqua" w:hAnsi="Book Antiqua"/>
        <w:sz w:val="18"/>
        <w:szCs w:val="18"/>
      </w:rPr>
      <w:t>1</w:t>
    </w:r>
    <w:r w:rsidR="00B8702E">
      <w:rPr>
        <w:rStyle w:val="PageNumber"/>
        <w:rFonts w:ascii="Book Antiqua" w:hAnsi="Book Antiqua"/>
        <w:sz w:val="18"/>
        <w:szCs w:val="18"/>
      </w:rPr>
      <w:t xml:space="preserve"> /</w:t>
    </w:r>
    <w:r w:rsidR="006E3086">
      <w:rPr>
        <w:rStyle w:val="PageNumber"/>
        <w:rFonts w:ascii="Book Antiqua" w:hAnsi="Book Antiqua"/>
        <w:sz w:val="18"/>
        <w:szCs w:val="18"/>
      </w:rPr>
      <w:t xml:space="preserve"> </w:t>
    </w:r>
    <w:r w:rsidR="00084AB3">
      <w:rPr>
        <w:rStyle w:val="PageNumber"/>
        <w:rFonts w:ascii="Book Antiqua" w:hAnsi="Book Antiqua"/>
        <w:sz w:val="18"/>
        <w:szCs w:val="18"/>
      </w:rPr>
      <w:t>11</w:t>
    </w:r>
    <w:r w:rsidR="0034083D">
      <w:rPr>
        <w:rStyle w:val="PageNumber"/>
        <w:rFonts w:ascii="Book Antiqua" w:hAnsi="Book Antiqua"/>
        <w:sz w:val="18"/>
        <w:szCs w:val="18"/>
      </w:rPr>
      <w:t xml:space="preserve"> </w:t>
    </w:r>
    <w:r>
      <w:rPr>
        <w:rStyle w:val="PageNumber"/>
        <w:rFonts w:ascii="Book Antiqua" w:hAnsi="Book Antiqua"/>
        <w:sz w:val="18"/>
        <w:szCs w:val="18"/>
      </w:rPr>
      <w:t>November</w:t>
    </w:r>
    <w:r w:rsidR="009D531B">
      <w:rPr>
        <w:rStyle w:val="PageNumber"/>
        <w:rFonts w:ascii="Book Antiqua" w:hAnsi="Book Antiqua"/>
        <w:sz w:val="18"/>
        <w:szCs w:val="18"/>
      </w:rPr>
      <w:t xml:space="preserve"> </w:t>
    </w:r>
    <w:r>
      <w:rPr>
        <w:rStyle w:val="PageNumber"/>
        <w:rFonts w:ascii="Book Antiqua" w:hAnsi="Book Antiqua"/>
        <w:sz w:val="18"/>
        <w:szCs w:val="18"/>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D97FC" w14:textId="77777777" w:rsidR="00F06B91" w:rsidRDefault="00F06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84027" w14:textId="77777777" w:rsidR="006E3086" w:rsidRDefault="006E3086" w:rsidP="006E3086">
      <w:pPr>
        <w:spacing w:after="0" w:line="240" w:lineRule="auto"/>
      </w:pPr>
      <w:r>
        <w:separator/>
      </w:r>
    </w:p>
  </w:footnote>
  <w:footnote w:type="continuationSeparator" w:id="0">
    <w:p w14:paraId="3466D385" w14:textId="77777777" w:rsidR="006E3086" w:rsidRDefault="006E3086" w:rsidP="006E3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59AA" w14:textId="77777777" w:rsidR="00F06B91" w:rsidRDefault="00F06B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38E2F" w14:textId="22A589BA" w:rsidR="006E3086" w:rsidRDefault="00AD059F" w:rsidP="006E3086">
    <w:pPr>
      <w:pBdr>
        <w:bottom w:val="single" w:sz="4" w:space="1" w:color="auto"/>
      </w:pBdr>
    </w:pPr>
    <w:r w:rsidRPr="006E3086">
      <w:rPr>
        <w:rFonts w:ascii="Book Antiqua" w:hAnsi="Book Antiqua" w:cs="Tahoma"/>
        <w:b/>
        <w:noProof/>
        <w:sz w:val="28"/>
        <w:szCs w:val="28"/>
        <w:lang w:eastAsia="en-AU"/>
      </w:rPr>
      <mc:AlternateContent>
        <mc:Choice Requires="wps">
          <w:drawing>
            <wp:anchor distT="0" distB="0" distL="114300" distR="114300" simplePos="0" relativeHeight="251685376" behindDoc="0" locked="0" layoutInCell="1" allowOverlap="1" wp14:anchorId="4B6D2EF4" wp14:editId="36AF34F0">
              <wp:simplePos x="0" y="0"/>
              <wp:positionH relativeFrom="column">
                <wp:posOffset>3561410</wp:posOffset>
              </wp:positionH>
              <wp:positionV relativeFrom="paragraph">
                <wp:posOffset>-229870</wp:posOffset>
              </wp:positionV>
              <wp:extent cx="2285466" cy="304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466" cy="304800"/>
                      </a:xfrm>
                      <a:prstGeom prst="rect">
                        <a:avLst/>
                      </a:prstGeom>
                      <a:noFill/>
                      <a:ln w="9525">
                        <a:noFill/>
                        <a:miter lim="800000"/>
                        <a:headEnd/>
                        <a:tailEnd/>
                      </a:ln>
                    </wps:spPr>
                    <wps:txbx>
                      <w:txbxContent>
                        <w:p w14:paraId="7A8E9D0C" w14:textId="77777777" w:rsidR="006E3086" w:rsidRPr="00AD059F" w:rsidRDefault="00AD059F" w:rsidP="00523E61">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6D2EF4" id="_x0000_t202" coordsize="21600,21600" o:spt="202" path="m,l,21600r21600,l21600,xe">
              <v:stroke joinstyle="miter"/>
              <v:path gradientshapeok="t" o:connecttype="rect"/>
            </v:shapetype>
            <v:shape id="Text Box 2" o:spid="_x0000_s1026" type="#_x0000_t202" style="position:absolute;margin-left:280.45pt;margin-top:-18.1pt;width:179.95pt;height:2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" filled="f" stroked="f">
              <v:textbox>
                <w:txbxContent>
                  <w:p w14:paraId="7A8E9D0C" w14:textId="77777777" w:rsidR="006E3086" w:rsidRPr="00AD059F" w:rsidRDefault="00AD059F" w:rsidP="00523E61">
                    <w:pPr>
                      <w:pStyle w:val="Header"/>
                      <w:tabs>
                        <w:tab w:val="clear" w:pos="4513"/>
                        <w:tab w:val="clear" w:pos="9026"/>
                      </w:tabs>
                      <w:jc w:val="right"/>
                      <w:rPr>
                        <w:rFonts w:ascii="Cooper Black" w:hAnsi="Cooper Black" w:cs="Arial"/>
                        <w:sz w:val="24"/>
                        <w:szCs w:val="24"/>
                      </w:rPr>
                    </w:pPr>
                    <w:r w:rsidRPr="00AD059F">
                      <w:rPr>
                        <w:rFonts w:ascii="Microsoft Yi Baiti" w:eastAsia="Microsoft Yi Baiti" w:hAnsi="Microsoft Yi Baiti"/>
                        <w:b/>
                        <w:sz w:val="24"/>
                        <w:szCs w:val="24"/>
                      </w:rPr>
                      <w:t xml:space="preserve">KYEEMA </w:t>
                    </w:r>
                    <w:r w:rsidRPr="00AD059F">
                      <w:rPr>
                        <w:rFonts w:ascii="Microsoft Yi Baiti" w:eastAsia="Microsoft Yi Baiti" w:hAnsi="Microsoft Yi Baiti" w:hint="eastAsia"/>
                        <w:b/>
                        <w:sz w:val="24"/>
                        <w:szCs w:val="24"/>
                      </w:rPr>
                      <w:t>SUPPORT SERVICES INC.</w:t>
                    </w:r>
                  </w:p>
                </w:txbxContent>
              </v:textbox>
            </v:shape>
          </w:pict>
        </mc:Fallback>
      </mc:AlternateContent>
    </w:r>
    <w:r w:rsidR="00F06B91">
      <w:rPr>
        <w:rFonts w:ascii="Book Antiqua" w:hAnsi="Book Antiqua" w:cs="Tahoma"/>
        <w:b/>
        <w:noProof/>
        <w:sz w:val="28"/>
        <w:szCs w:val="28"/>
        <w:lang w:val="en-US"/>
      </w:rPr>
      <w:t>Response to Offer of Residency in Kyeema SDA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13308" w14:textId="77777777" w:rsidR="00F06B91" w:rsidRDefault="00F06B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086"/>
    <w:rsid w:val="00060398"/>
    <w:rsid w:val="00084AB3"/>
    <w:rsid w:val="00086659"/>
    <w:rsid w:val="000C4CC3"/>
    <w:rsid w:val="001B09C5"/>
    <w:rsid w:val="0034083D"/>
    <w:rsid w:val="00441FDE"/>
    <w:rsid w:val="00483BFD"/>
    <w:rsid w:val="00523E61"/>
    <w:rsid w:val="00547EBD"/>
    <w:rsid w:val="00564200"/>
    <w:rsid w:val="00650944"/>
    <w:rsid w:val="006D5E42"/>
    <w:rsid w:val="006E3086"/>
    <w:rsid w:val="00894D46"/>
    <w:rsid w:val="008D57A3"/>
    <w:rsid w:val="009D531B"/>
    <w:rsid w:val="00AD059F"/>
    <w:rsid w:val="00B8702E"/>
    <w:rsid w:val="00CA7C1A"/>
    <w:rsid w:val="00DC151F"/>
    <w:rsid w:val="00EB74B6"/>
    <w:rsid w:val="00F06B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B881D"/>
  <w15:docId w15:val="{434D36AD-68CB-4462-BE58-22C19C02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0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086"/>
  </w:style>
  <w:style w:type="paragraph" w:styleId="Footer">
    <w:name w:val="footer"/>
    <w:basedOn w:val="Normal"/>
    <w:link w:val="FooterChar"/>
    <w:unhideWhenUsed/>
    <w:rsid w:val="006E30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086"/>
  </w:style>
  <w:style w:type="paragraph" w:styleId="BalloonText">
    <w:name w:val="Balloon Text"/>
    <w:basedOn w:val="Normal"/>
    <w:link w:val="BalloonTextChar"/>
    <w:uiPriority w:val="99"/>
    <w:semiHidden/>
    <w:unhideWhenUsed/>
    <w:rsid w:val="006E3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086"/>
    <w:rPr>
      <w:rFonts w:ascii="Tahoma" w:hAnsi="Tahoma" w:cs="Tahoma"/>
      <w:sz w:val="16"/>
      <w:szCs w:val="16"/>
    </w:rPr>
  </w:style>
  <w:style w:type="character" w:styleId="PageNumber">
    <w:name w:val="page number"/>
    <w:basedOn w:val="DefaultParagraphFont"/>
    <w:rsid w:val="006E3086"/>
  </w:style>
  <w:style w:type="paragraph" w:styleId="BodyText">
    <w:name w:val="Body Text"/>
    <w:basedOn w:val="Normal"/>
    <w:link w:val="BodyTextChar"/>
    <w:uiPriority w:val="99"/>
    <w:semiHidden/>
    <w:unhideWhenUsed/>
    <w:rsid w:val="00483BFD"/>
    <w:pPr>
      <w:spacing w:after="120"/>
    </w:pPr>
  </w:style>
  <w:style w:type="character" w:customStyle="1" w:styleId="BodyTextChar">
    <w:name w:val="Body Text Char"/>
    <w:basedOn w:val="DefaultParagraphFont"/>
    <w:link w:val="BodyText"/>
    <w:uiPriority w:val="99"/>
    <w:semiHidden/>
    <w:rsid w:val="00483BFD"/>
  </w:style>
  <w:style w:type="character" w:styleId="Hyperlink">
    <w:name w:val="Hyperlink"/>
    <w:basedOn w:val="DefaultParagraphFont"/>
    <w:uiPriority w:val="99"/>
    <w:unhideWhenUsed/>
    <w:rsid w:val="00F06B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lie@kyeema.com.au"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Murray</dc:creator>
  <cp:lastModifiedBy>Julie Shelton</cp:lastModifiedBy>
  <cp:revision>7</cp:revision>
  <cp:lastPrinted>2018-08-29T03:43:00Z</cp:lastPrinted>
  <dcterms:created xsi:type="dcterms:W3CDTF">2022-11-08T22:42:00Z</dcterms:created>
  <dcterms:modified xsi:type="dcterms:W3CDTF">2022-11-16T02:28:00Z</dcterms:modified>
</cp:coreProperties>
</file>